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C465" w14:textId="3E39FB09" w:rsidR="001F32CC" w:rsidRDefault="001F32CC" w:rsidP="001F32CC">
      <w:pPr>
        <w:rPr>
          <w:b/>
          <w:color w:val="000000"/>
          <w:u w:val="single"/>
        </w:rPr>
      </w:pPr>
      <w:r>
        <w:rPr>
          <w:b/>
          <w:u w:val="single"/>
        </w:rPr>
        <w:t xml:space="preserve">FOK </w:t>
      </w:r>
      <w:r w:rsidR="00F80F3C">
        <w:rPr>
          <w:b/>
          <w:u w:val="single"/>
        </w:rPr>
        <w:t xml:space="preserve">uvede recitál jedinečné varhanice </w:t>
      </w:r>
      <w:proofErr w:type="spellStart"/>
      <w:r w:rsidR="00F80F3C">
        <w:rPr>
          <w:b/>
          <w:u w:val="single"/>
        </w:rPr>
        <w:t>Katty</w:t>
      </w:r>
      <w:proofErr w:type="spellEnd"/>
      <w:r w:rsidR="001A05B2">
        <w:rPr>
          <w:b/>
          <w:u w:val="single"/>
        </w:rPr>
        <w:t xml:space="preserve"> </w:t>
      </w:r>
    </w:p>
    <w:p w14:paraId="3F333879" w14:textId="77777777" w:rsidR="001F32CC" w:rsidRDefault="001F32CC" w:rsidP="001F32CC">
      <w:pPr>
        <w:rPr>
          <w:b/>
          <w:color w:val="000000"/>
          <w:u w:val="single"/>
        </w:rPr>
      </w:pPr>
    </w:p>
    <w:p w14:paraId="2B0A555F" w14:textId="2C34D080" w:rsidR="001F32CC" w:rsidRPr="00AB75A2" w:rsidRDefault="001F32CC" w:rsidP="001F32CC">
      <w:pPr>
        <w:jc w:val="both"/>
        <w:rPr>
          <w:b/>
          <w:color w:val="000000"/>
        </w:rPr>
      </w:pPr>
      <w:bookmarkStart w:id="0" w:name="_Hlk83113968"/>
      <w:r>
        <w:rPr>
          <w:b/>
          <w:color w:val="000000"/>
        </w:rPr>
        <w:t>Symfonický orchestr hl</w:t>
      </w:r>
      <w:r w:rsidR="00F80F3C">
        <w:rPr>
          <w:b/>
          <w:color w:val="000000"/>
        </w:rPr>
        <w:t>.</w:t>
      </w:r>
      <w:r>
        <w:rPr>
          <w:b/>
          <w:color w:val="000000"/>
        </w:rPr>
        <w:t xml:space="preserve"> m. Prahy FOK </w:t>
      </w:r>
      <w:r w:rsidR="00B06D2F">
        <w:rPr>
          <w:b/>
          <w:color w:val="000000"/>
        </w:rPr>
        <w:t xml:space="preserve">uvede varhanní recitál osobité umělkyně, která si říká </w:t>
      </w:r>
      <w:proofErr w:type="spellStart"/>
      <w:r w:rsidR="00B06D2F">
        <w:rPr>
          <w:b/>
          <w:color w:val="000000"/>
        </w:rPr>
        <w:t>Katta</w:t>
      </w:r>
      <w:proofErr w:type="spellEnd"/>
      <w:r w:rsidR="00B06D2F">
        <w:rPr>
          <w:b/>
          <w:color w:val="000000"/>
        </w:rPr>
        <w:t xml:space="preserve">. </w:t>
      </w:r>
      <w:r w:rsidR="00AB75A2">
        <w:rPr>
          <w:b/>
          <w:color w:val="000000"/>
        </w:rPr>
        <w:t xml:space="preserve">Zahraje jak známá varhanní díla, tak i vlastní tvorbu. Koncert se koná </w:t>
      </w:r>
      <w:r w:rsidR="001A05B2">
        <w:rPr>
          <w:b/>
          <w:color w:val="000000"/>
        </w:rPr>
        <w:t>2</w:t>
      </w:r>
      <w:r w:rsidR="00AB75A2">
        <w:rPr>
          <w:b/>
          <w:color w:val="000000"/>
        </w:rPr>
        <w:t>5</w:t>
      </w:r>
      <w:r w:rsidR="001A05B2">
        <w:rPr>
          <w:b/>
          <w:color w:val="000000"/>
        </w:rPr>
        <w:t>. září 2021 v</w:t>
      </w:r>
      <w:r w:rsidR="00AB75A2">
        <w:rPr>
          <w:b/>
          <w:color w:val="000000"/>
        </w:rPr>
        <w:t> 11:00 ve Smetanově síni Obecního domu a</w:t>
      </w:r>
      <w:r w:rsidR="009E4496">
        <w:rPr>
          <w:b/>
          <w:color w:val="000000"/>
        </w:rPr>
        <w:t xml:space="preserve"> je součástí</w:t>
      </w:r>
      <w:r w:rsidR="001A05B2">
        <w:rPr>
          <w:b/>
          <w:color w:val="000000"/>
        </w:rPr>
        <w:t> </w:t>
      </w:r>
      <w:r w:rsidR="00AB75A2">
        <w:rPr>
          <w:b/>
          <w:color w:val="000000"/>
        </w:rPr>
        <w:t>cyklu Varhanní recitály</w:t>
      </w:r>
      <w:r w:rsidR="001A05B2">
        <w:rPr>
          <w:b/>
          <w:color w:val="000000"/>
        </w:rPr>
        <w:t xml:space="preserve">.  </w:t>
      </w:r>
    </w:p>
    <w:bookmarkEnd w:id="0"/>
    <w:p w14:paraId="4679E811" w14:textId="3F53274B" w:rsidR="001F32CC" w:rsidRDefault="001F32CC" w:rsidP="001F32CC">
      <w:pPr>
        <w:jc w:val="both"/>
        <w:rPr>
          <w:b/>
          <w:color w:val="000000"/>
        </w:rPr>
      </w:pPr>
    </w:p>
    <w:p w14:paraId="009E0F07" w14:textId="4EB33246" w:rsidR="0028146B" w:rsidRDefault="0028146B" w:rsidP="001F32CC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2F9614D" wp14:editId="0A32B10B">
            <wp:simplePos x="0" y="0"/>
            <wp:positionH relativeFrom="margin">
              <wp:align>center</wp:align>
            </wp:positionH>
            <wp:positionV relativeFrom="margin">
              <wp:posOffset>1882775</wp:posOffset>
            </wp:positionV>
            <wp:extent cx="5274945" cy="5274945"/>
            <wp:effectExtent l="0" t="0" r="1905" b="190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527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B75A2" w:rsidRPr="00AB75A2">
        <w:rPr>
          <w:bCs/>
          <w:color w:val="000000"/>
        </w:rPr>
        <w:t>Katta</w:t>
      </w:r>
      <w:proofErr w:type="spellEnd"/>
      <w:r w:rsidR="00AB75A2">
        <w:rPr>
          <w:bCs/>
          <w:color w:val="000000"/>
        </w:rPr>
        <w:t xml:space="preserve"> je </w:t>
      </w:r>
      <w:proofErr w:type="spellStart"/>
      <w:r w:rsidR="00AB75A2">
        <w:rPr>
          <w:bCs/>
          <w:color w:val="000000"/>
        </w:rPr>
        <w:t>m</w:t>
      </w:r>
      <w:r w:rsidR="00AB75A2" w:rsidRPr="00AB75A2">
        <w:rPr>
          <w:bCs/>
          <w:color w:val="000000"/>
        </w:rPr>
        <w:t>ultitalentovaná</w:t>
      </w:r>
      <w:proofErr w:type="spellEnd"/>
      <w:r w:rsidR="00AB75A2" w:rsidRPr="00AB75A2">
        <w:rPr>
          <w:bCs/>
          <w:color w:val="000000"/>
        </w:rPr>
        <w:t xml:space="preserve">, originální, bosonohá varhanice, která </w:t>
      </w:r>
      <w:r w:rsidR="00F80F3C">
        <w:rPr>
          <w:bCs/>
          <w:color w:val="000000"/>
        </w:rPr>
        <w:t>d</w:t>
      </w:r>
      <w:r w:rsidR="00AB75A2" w:rsidRPr="00AB75A2">
        <w:rPr>
          <w:bCs/>
          <w:color w:val="000000"/>
        </w:rPr>
        <w:t xml:space="preserve">okáže vzít za srdce a vtáhnout do hudby přirozenou muzikalitou, dokonalou technikou hry, nesvázaností a konvencemi nepřefiltrovaným prožitkem. </w:t>
      </w:r>
      <w:r>
        <w:rPr>
          <w:bCs/>
          <w:color w:val="000000"/>
        </w:rPr>
        <w:t xml:space="preserve">I proto ji Pražští symfonikové znovu pozvali, aby </w:t>
      </w:r>
      <w:r w:rsidR="00F80F3C">
        <w:rPr>
          <w:bCs/>
          <w:color w:val="000000"/>
        </w:rPr>
        <w:t>tentokrát v řadě</w:t>
      </w:r>
      <w:r>
        <w:rPr>
          <w:bCs/>
          <w:color w:val="000000"/>
        </w:rPr>
        <w:t xml:space="preserve"> varhanních recitálů uvedla ten svůj, který si posluchač nesplete s žádným jiným.</w:t>
      </w:r>
    </w:p>
    <w:p w14:paraId="2BB0B016" w14:textId="0749E99E" w:rsidR="00AB75A2" w:rsidRDefault="00AB75A2" w:rsidP="001F32CC">
      <w:pPr>
        <w:jc w:val="both"/>
        <w:rPr>
          <w:bCs/>
          <w:color w:val="000000"/>
        </w:rPr>
      </w:pPr>
    </w:p>
    <w:p w14:paraId="55414566" w14:textId="640C42AC" w:rsidR="007F3884" w:rsidRDefault="00BA66B7" w:rsidP="001F32CC">
      <w:pPr>
        <w:jc w:val="both"/>
        <w:rPr>
          <w:bCs/>
          <w:color w:val="000000"/>
        </w:rPr>
      </w:pPr>
      <w:r w:rsidRPr="00C44C40">
        <w:rPr>
          <w:bCs/>
          <w:i/>
          <w:iCs/>
          <w:color w:val="000000"/>
        </w:rPr>
        <w:t xml:space="preserve">„Zvolila jsem takový hudební průřez. Věděla jsem, že Bach určitě nesmí </w:t>
      </w:r>
      <w:r w:rsidR="00C44C40" w:rsidRPr="00C44C40">
        <w:rPr>
          <w:bCs/>
          <w:i/>
          <w:iCs/>
          <w:color w:val="000000"/>
        </w:rPr>
        <w:t xml:space="preserve">v programu </w:t>
      </w:r>
      <w:r w:rsidRPr="00C44C40">
        <w:rPr>
          <w:bCs/>
          <w:i/>
          <w:iCs/>
          <w:color w:val="000000"/>
        </w:rPr>
        <w:t>chybět, protože je to naprostý guru varhaní tvorby. Proto zazní jeho nejslavnější To</w:t>
      </w:r>
      <w:r w:rsidR="00C44C40" w:rsidRPr="00C44C40">
        <w:rPr>
          <w:bCs/>
          <w:i/>
          <w:iCs/>
          <w:color w:val="000000"/>
        </w:rPr>
        <w:t>káta</w:t>
      </w:r>
      <w:r w:rsidRPr="00C44C40">
        <w:rPr>
          <w:bCs/>
          <w:i/>
          <w:iCs/>
          <w:color w:val="000000"/>
        </w:rPr>
        <w:t xml:space="preserve"> a fuga d moll, kterou moc ráda hraju. Dále jsem vybrala jednu skladbu od Philipa </w:t>
      </w:r>
      <w:proofErr w:type="spellStart"/>
      <w:r w:rsidRPr="00C44C40">
        <w:rPr>
          <w:bCs/>
          <w:i/>
          <w:iCs/>
          <w:color w:val="000000"/>
        </w:rPr>
        <w:t>Glasse</w:t>
      </w:r>
      <w:proofErr w:type="spellEnd"/>
      <w:r w:rsidRPr="00C44C40">
        <w:rPr>
          <w:bCs/>
          <w:i/>
          <w:iCs/>
          <w:color w:val="000000"/>
        </w:rPr>
        <w:t xml:space="preserve">, což je docela netradiční, jeho hudba se na varhany moc </w:t>
      </w:r>
      <w:r w:rsidR="00F80F3C">
        <w:rPr>
          <w:bCs/>
          <w:i/>
          <w:iCs/>
          <w:color w:val="000000"/>
        </w:rPr>
        <w:t>neprovádí</w:t>
      </w:r>
      <w:r w:rsidRPr="00C44C40">
        <w:rPr>
          <w:bCs/>
          <w:i/>
          <w:iCs/>
          <w:color w:val="000000"/>
        </w:rPr>
        <w:t xml:space="preserve">, protože </w:t>
      </w:r>
      <w:r w:rsidR="00F80F3C">
        <w:rPr>
          <w:bCs/>
          <w:i/>
          <w:iCs/>
          <w:color w:val="000000"/>
        </w:rPr>
        <w:t>psal s</w:t>
      </w:r>
      <w:r w:rsidRPr="00C44C40">
        <w:rPr>
          <w:bCs/>
          <w:i/>
          <w:iCs/>
          <w:color w:val="000000"/>
        </w:rPr>
        <w:t xml:space="preserve">píše </w:t>
      </w:r>
      <w:r w:rsidR="00F80F3C">
        <w:rPr>
          <w:bCs/>
          <w:i/>
          <w:iCs/>
          <w:color w:val="000000"/>
        </w:rPr>
        <w:t>pro</w:t>
      </w:r>
      <w:r w:rsidRPr="00C44C40">
        <w:rPr>
          <w:bCs/>
          <w:i/>
          <w:iCs/>
          <w:color w:val="000000"/>
        </w:rPr>
        <w:t xml:space="preserve"> klávesy</w:t>
      </w:r>
      <w:r w:rsidR="0028146B" w:rsidRPr="00C44C40">
        <w:rPr>
          <w:bCs/>
          <w:i/>
          <w:iCs/>
          <w:color w:val="000000"/>
        </w:rPr>
        <w:t xml:space="preserve"> a syntetizátory, ale zrovna na </w:t>
      </w:r>
      <w:r w:rsidR="00F80F3C">
        <w:rPr>
          <w:bCs/>
          <w:i/>
          <w:iCs/>
          <w:color w:val="000000"/>
        </w:rPr>
        <w:t>v</w:t>
      </w:r>
      <w:r w:rsidR="0028146B" w:rsidRPr="00C44C40">
        <w:rPr>
          <w:bCs/>
          <w:i/>
          <w:iCs/>
          <w:color w:val="000000"/>
        </w:rPr>
        <w:t xml:space="preserve">arhany v Obecním domě </w:t>
      </w:r>
      <w:r w:rsidR="00F80F3C">
        <w:rPr>
          <w:bCs/>
          <w:i/>
          <w:iCs/>
          <w:color w:val="000000"/>
        </w:rPr>
        <w:t>s</w:t>
      </w:r>
      <w:r w:rsidR="0028146B" w:rsidRPr="00C44C40">
        <w:rPr>
          <w:bCs/>
          <w:i/>
          <w:iCs/>
          <w:color w:val="000000"/>
        </w:rPr>
        <w:t>kladba</w:t>
      </w:r>
      <w:r w:rsidR="00C44C40" w:rsidRPr="00C44C40">
        <w:rPr>
          <w:bCs/>
          <w:i/>
          <w:iCs/>
          <w:color w:val="000000"/>
        </w:rPr>
        <w:t xml:space="preserve"> </w:t>
      </w:r>
      <w:r w:rsidR="00476B84">
        <w:rPr>
          <w:bCs/>
          <w:i/>
          <w:iCs/>
          <w:color w:val="000000"/>
        </w:rPr>
        <w:t>Tanec č. 4</w:t>
      </w:r>
      <w:r w:rsidR="0028146B" w:rsidRPr="00C44C40">
        <w:rPr>
          <w:bCs/>
          <w:i/>
          <w:iCs/>
          <w:color w:val="000000"/>
        </w:rPr>
        <w:t xml:space="preserve"> </w:t>
      </w:r>
      <w:r w:rsidR="00F71E31">
        <w:rPr>
          <w:bCs/>
          <w:i/>
          <w:iCs/>
          <w:color w:val="000000"/>
        </w:rPr>
        <w:t>opravdu</w:t>
      </w:r>
      <w:r w:rsidR="0028146B" w:rsidRPr="00C44C40">
        <w:rPr>
          <w:bCs/>
          <w:i/>
          <w:iCs/>
          <w:color w:val="000000"/>
        </w:rPr>
        <w:t xml:space="preserve"> dobře zní. A </w:t>
      </w:r>
      <w:r w:rsidR="0028146B" w:rsidRPr="00C44C40">
        <w:rPr>
          <w:bCs/>
          <w:i/>
          <w:iCs/>
          <w:color w:val="000000"/>
        </w:rPr>
        <w:lastRenderedPageBreak/>
        <w:t xml:space="preserve">pak bude následovat to, co dělám nejradši, a to je hrát svou vlastní hudbu. Vybrala jsem skladby </w:t>
      </w:r>
      <w:r w:rsidR="00F80F3C">
        <w:rPr>
          <w:bCs/>
          <w:i/>
          <w:iCs/>
          <w:color w:val="000000"/>
        </w:rPr>
        <w:t>ze svého</w:t>
      </w:r>
      <w:r w:rsidR="0028146B" w:rsidRPr="00C44C40">
        <w:rPr>
          <w:bCs/>
          <w:i/>
          <w:iCs/>
          <w:color w:val="000000"/>
        </w:rPr>
        <w:t xml:space="preserve"> projektu Vox </w:t>
      </w:r>
      <w:proofErr w:type="spellStart"/>
      <w:r w:rsidR="0028146B" w:rsidRPr="00C44C40">
        <w:rPr>
          <w:bCs/>
          <w:i/>
          <w:iCs/>
          <w:color w:val="000000"/>
        </w:rPr>
        <w:t>Organi</w:t>
      </w:r>
      <w:proofErr w:type="spellEnd"/>
      <w:r w:rsidR="0028146B" w:rsidRPr="00C44C40">
        <w:rPr>
          <w:bCs/>
          <w:i/>
          <w:iCs/>
          <w:color w:val="000000"/>
        </w:rPr>
        <w:t xml:space="preserve">, který byl oceněný na </w:t>
      </w:r>
      <w:proofErr w:type="spellStart"/>
      <w:r w:rsidR="0028146B" w:rsidRPr="00C44C40">
        <w:rPr>
          <w:bCs/>
          <w:i/>
          <w:iCs/>
          <w:color w:val="000000"/>
        </w:rPr>
        <w:t>Classic</w:t>
      </w:r>
      <w:proofErr w:type="spellEnd"/>
      <w:r w:rsidR="0028146B" w:rsidRPr="00C44C40">
        <w:rPr>
          <w:bCs/>
          <w:i/>
          <w:iCs/>
          <w:color w:val="000000"/>
        </w:rPr>
        <w:t xml:space="preserve"> Prague </w:t>
      </w:r>
      <w:proofErr w:type="spellStart"/>
      <w:r w:rsidR="0028146B" w:rsidRPr="00C44C40">
        <w:rPr>
          <w:bCs/>
          <w:i/>
          <w:iCs/>
          <w:color w:val="000000"/>
        </w:rPr>
        <w:t>Awards</w:t>
      </w:r>
      <w:proofErr w:type="spellEnd"/>
      <w:r w:rsidR="0028146B" w:rsidRPr="00C44C40">
        <w:rPr>
          <w:bCs/>
          <w:i/>
          <w:iCs/>
          <w:color w:val="000000"/>
        </w:rPr>
        <w:t xml:space="preserve"> v roce 2018. Jsou tam jak skladby instrumentální, tak i mnou zpívané staroslověnské a latinské texty,“ </w:t>
      </w:r>
      <w:r w:rsidR="0028146B">
        <w:rPr>
          <w:bCs/>
          <w:color w:val="000000"/>
        </w:rPr>
        <w:t xml:space="preserve">řekla o svém programu sama interpretka </w:t>
      </w:r>
      <w:proofErr w:type="spellStart"/>
      <w:r w:rsidR="0028146B">
        <w:rPr>
          <w:bCs/>
          <w:color w:val="000000"/>
        </w:rPr>
        <w:t>Katta</w:t>
      </w:r>
      <w:proofErr w:type="spellEnd"/>
      <w:r w:rsidR="0028146B">
        <w:rPr>
          <w:bCs/>
          <w:color w:val="000000"/>
        </w:rPr>
        <w:t xml:space="preserve">. </w:t>
      </w:r>
    </w:p>
    <w:p w14:paraId="02D699E6" w14:textId="7DDAB4DD" w:rsidR="000B15DD" w:rsidRDefault="000B15DD" w:rsidP="001F32CC">
      <w:pPr>
        <w:jc w:val="both"/>
        <w:rPr>
          <w:bCs/>
          <w:color w:val="000000"/>
        </w:rPr>
      </w:pPr>
    </w:p>
    <w:p w14:paraId="4A5977DA" w14:textId="17806226" w:rsidR="000B15DD" w:rsidRDefault="000B15DD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>Varhanice na svůj koncert pozvala zástupce dvou neziskových organizací, j</w:t>
      </w:r>
      <w:r w:rsidR="00F71E31">
        <w:rPr>
          <w:bCs/>
          <w:color w:val="000000"/>
        </w:rPr>
        <w:t>i</w:t>
      </w:r>
      <w:r>
        <w:rPr>
          <w:bCs/>
          <w:color w:val="000000"/>
        </w:rPr>
        <w:t xml:space="preserve">mž je patronkou. </w:t>
      </w:r>
      <w:r w:rsidR="00476B84">
        <w:rPr>
          <w:bCs/>
          <w:color w:val="000000"/>
        </w:rPr>
        <w:t>Prvním</w:t>
      </w:r>
      <w:r>
        <w:rPr>
          <w:bCs/>
          <w:color w:val="000000"/>
        </w:rPr>
        <w:t xml:space="preserve"> je spolek </w:t>
      </w:r>
      <w:r w:rsidR="00476B84">
        <w:rPr>
          <w:bCs/>
          <w:color w:val="000000"/>
        </w:rPr>
        <w:t>Hvězdy dětem, který pomáhá dětem z dětských domovů. Druhou je Česká asociace paraplegiků, která pomáhá lidem s omezen</w:t>
      </w:r>
      <w:r w:rsidR="00F71E31">
        <w:rPr>
          <w:bCs/>
          <w:color w:val="000000"/>
        </w:rPr>
        <w:t>ím</w:t>
      </w:r>
      <w:r w:rsidR="00476B84">
        <w:rPr>
          <w:bCs/>
          <w:color w:val="000000"/>
        </w:rPr>
        <w:t xml:space="preserve"> hybnost</w:t>
      </w:r>
      <w:r w:rsidR="00F71E31">
        <w:rPr>
          <w:bCs/>
          <w:color w:val="000000"/>
        </w:rPr>
        <w:t>i</w:t>
      </w:r>
      <w:r w:rsidR="00476B84">
        <w:rPr>
          <w:bCs/>
          <w:color w:val="000000"/>
        </w:rPr>
        <w:t xml:space="preserve"> po poranění míchy. Oba spolky budou mít vyhrazena čestná místa, která FOK na koncert ochotně poskytnul.  </w:t>
      </w:r>
    </w:p>
    <w:p w14:paraId="6E8A70C9" w14:textId="77777777" w:rsidR="007F3884" w:rsidRDefault="007F3884" w:rsidP="001F32CC">
      <w:pPr>
        <w:jc w:val="both"/>
        <w:rPr>
          <w:bCs/>
          <w:color w:val="000000"/>
        </w:rPr>
      </w:pPr>
    </w:p>
    <w:p w14:paraId="046A7E8A" w14:textId="568199A8" w:rsidR="009E4496" w:rsidRDefault="00C44C40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>B</w:t>
      </w:r>
      <w:r w:rsidRPr="00AB75A2">
        <w:rPr>
          <w:bCs/>
          <w:color w:val="000000"/>
        </w:rPr>
        <w:t xml:space="preserve">arevným, mystickým světem </w:t>
      </w:r>
      <w:proofErr w:type="spellStart"/>
      <w:r w:rsidRPr="00AB75A2">
        <w:rPr>
          <w:bCs/>
          <w:color w:val="000000"/>
        </w:rPr>
        <w:t>Kattiny</w:t>
      </w:r>
      <w:proofErr w:type="spellEnd"/>
      <w:r w:rsidRPr="00AB75A2">
        <w:rPr>
          <w:bCs/>
          <w:color w:val="000000"/>
        </w:rPr>
        <w:t xml:space="preserve"> tvorby</w:t>
      </w:r>
      <w:r w:rsidR="00F80F3C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Pr="00AB75A2">
        <w:rPr>
          <w:bCs/>
          <w:color w:val="000000"/>
        </w:rPr>
        <w:t>která svou</w:t>
      </w:r>
      <w:r>
        <w:rPr>
          <w:bCs/>
          <w:color w:val="000000"/>
        </w:rPr>
        <w:t xml:space="preserve"> </w:t>
      </w:r>
      <w:r w:rsidRPr="00AB75A2">
        <w:rPr>
          <w:bCs/>
          <w:color w:val="000000"/>
        </w:rPr>
        <w:t>bezprostředností a ryzí autentičností otevírá dveře do fascinujícího světa varhanní hudby všem,</w:t>
      </w:r>
      <w:r>
        <w:rPr>
          <w:bCs/>
          <w:color w:val="000000"/>
        </w:rPr>
        <w:t xml:space="preserve"> </w:t>
      </w:r>
      <w:r w:rsidRPr="00AB75A2">
        <w:rPr>
          <w:bCs/>
          <w:color w:val="000000"/>
        </w:rPr>
        <w:t>bez rozdílu</w:t>
      </w:r>
      <w:r>
        <w:rPr>
          <w:bCs/>
          <w:color w:val="000000"/>
        </w:rPr>
        <w:t xml:space="preserve">, se rozezní </w:t>
      </w:r>
      <w:r w:rsidRPr="00715FCE">
        <w:rPr>
          <w:b/>
          <w:color w:val="000000"/>
        </w:rPr>
        <w:t>Smetanova síň Obecního dobu v sobotu 25. září 2021 v 11:00.</w:t>
      </w:r>
      <w:r>
        <w:rPr>
          <w:bCs/>
          <w:color w:val="000000"/>
        </w:rPr>
        <w:t xml:space="preserve"> </w:t>
      </w:r>
      <w:r w:rsidR="007E4D1B">
        <w:rPr>
          <w:bCs/>
          <w:color w:val="000000"/>
        </w:rPr>
        <w:t xml:space="preserve">Vstupenky </w:t>
      </w:r>
      <w:r w:rsidR="00715FCE">
        <w:rPr>
          <w:bCs/>
          <w:color w:val="000000"/>
        </w:rPr>
        <w:t>jsou v prodeji</w:t>
      </w:r>
      <w:r w:rsidR="007E4D1B">
        <w:rPr>
          <w:bCs/>
          <w:color w:val="000000"/>
        </w:rPr>
        <w:t xml:space="preserve"> na </w:t>
      </w:r>
      <w:hyperlink r:id="rId8" w:history="1">
        <w:r w:rsidR="007E4D1B" w:rsidRPr="00A164E6">
          <w:rPr>
            <w:rStyle w:val="Hypertextovodkaz"/>
            <w:bCs/>
          </w:rPr>
          <w:t>www.fok.cz</w:t>
        </w:r>
      </w:hyperlink>
      <w:r w:rsidR="007E4D1B">
        <w:rPr>
          <w:bCs/>
          <w:color w:val="000000"/>
        </w:rPr>
        <w:t xml:space="preserve">. </w:t>
      </w:r>
    </w:p>
    <w:p w14:paraId="7C80D5E5" w14:textId="7A31D694" w:rsidR="001F32CC" w:rsidRDefault="001F32CC" w:rsidP="001F32CC">
      <w:pPr>
        <w:jc w:val="both"/>
        <w:rPr>
          <w:bCs/>
          <w:color w:val="000000"/>
        </w:rPr>
      </w:pPr>
    </w:p>
    <w:p w14:paraId="535269B7" w14:textId="28D87CB3" w:rsidR="001F32CC" w:rsidRDefault="001F32CC" w:rsidP="001F32CC">
      <w:pPr>
        <w:jc w:val="both"/>
        <w:rPr>
          <w:bCs/>
          <w:color w:val="000000"/>
        </w:rPr>
      </w:pPr>
    </w:p>
    <w:p w14:paraId="03CAC199" w14:textId="0720C525" w:rsidR="007E4D1B" w:rsidRDefault="008B785D" w:rsidP="001F32CC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Katta</w:t>
      </w:r>
      <w:proofErr w:type="spellEnd"/>
      <w:r>
        <w:rPr>
          <w:b/>
          <w:color w:val="000000"/>
        </w:rPr>
        <w:t xml:space="preserve"> – varhanní recitál</w:t>
      </w:r>
    </w:p>
    <w:p w14:paraId="458E3BED" w14:textId="0CDDEF22" w:rsidR="001F32CC" w:rsidRDefault="007E4D1B" w:rsidP="001F32CC">
      <w:pPr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8B785D">
        <w:rPr>
          <w:b/>
          <w:color w:val="000000"/>
        </w:rPr>
        <w:t>5</w:t>
      </w:r>
      <w:r w:rsidR="001F32CC">
        <w:rPr>
          <w:b/>
          <w:color w:val="000000"/>
        </w:rPr>
        <w:t xml:space="preserve">. </w:t>
      </w:r>
      <w:r>
        <w:rPr>
          <w:b/>
          <w:color w:val="000000"/>
        </w:rPr>
        <w:t>září</w:t>
      </w:r>
      <w:r w:rsidR="001F32CC" w:rsidRPr="00D21AC3">
        <w:rPr>
          <w:b/>
          <w:color w:val="000000"/>
        </w:rPr>
        <w:t xml:space="preserve"> 2021, </w:t>
      </w:r>
      <w:r w:rsidR="001F32CC">
        <w:rPr>
          <w:b/>
          <w:color w:val="000000"/>
        </w:rPr>
        <w:t>1</w:t>
      </w:r>
      <w:r w:rsidR="008B785D">
        <w:rPr>
          <w:b/>
          <w:color w:val="000000"/>
        </w:rPr>
        <w:t>1:00</w:t>
      </w:r>
    </w:p>
    <w:p w14:paraId="7C9DC3DE" w14:textId="53160ED0" w:rsidR="001F32CC" w:rsidRDefault="001F32CC" w:rsidP="001F32CC">
      <w:pPr>
        <w:jc w:val="both"/>
        <w:rPr>
          <w:b/>
          <w:color w:val="000000"/>
        </w:rPr>
      </w:pPr>
    </w:p>
    <w:p w14:paraId="6FEB42E5" w14:textId="042EA328" w:rsidR="008B785D" w:rsidRDefault="008B785D" w:rsidP="008B785D">
      <w:pPr>
        <w:jc w:val="both"/>
        <w:rPr>
          <w:b/>
          <w:color w:val="000000"/>
        </w:rPr>
      </w:pPr>
      <w:r w:rsidRPr="008B785D">
        <w:rPr>
          <w:b/>
          <w:color w:val="000000"/>
        </w:rPr>
        <w:t>JOHANN SEBASTIAN BACH</w:t>
      </w:r>
    </w:p>
    <w:p w14:paraId="0C35E437" w14:textId="6F507EA7" w:rsidR="00715FCE" w:rsidRPr="008B785D" w:rsidRDefault="00715FCE" w:rsidP="008B785D">
      <w:pPr>
        <w:jc w:val="both"/>
        <w:rPr>
          <w:b/>
          <w:color w:val="000000"/>
        </w:rPr>
      </w:pPr>
      <w:r>
        <w:rPr>
          <w:b/>
          <w:color w:val="000000"/>
        </w:rPr>
        <w:t>Tokáta a fuga d moll</w:t>
      </w:r>
    </w:p>
    <w:p w14:paraId="2F723883" w14:textId="77777777" w:rsidR="008B785D" w:rsidRPr="008B785D" w:rsidRDefault="008B785D" w:rsidP="008B785D">
      <w:pPr>
        <w:jc w:val="both"/>
        <w:rPr>
          <w:b/>
          <w:color w:val="000000"/>
        </w:rPr>
      </w:pPr>
    </w:p>
    <w:p w14:paraId="4BEED407" w14:textId="7E17B0EB" w:rsidR="008B785D" w:rsidRDefault="008B785D" w:rsidP="008B785D">
      <w:pPr>
        <w:jc w:val="both"/>
        <w:rPr>
          <w:b/>
          <w:color w:val="000000"/>
        </w:rPr>
      </w:pPr>
      <w:r w:rsidRPr="008B785D">
        <w:rPr>
          <w:b/>
          <w:color w:val="000000"/>
        </w:rPr>
        <w:t>PHILIP GLASS</w:t>
      </w:r>
    </w:p>
    <w:p w14:paraId="6DEB2912" w14:textId="67649A9B" w:rsidR="00715FCE" w:rsidRPr="008B785D" w:rsidRDefault="00476B84" w:rsidP="008B785D">
      <w:pPr>
        <w:jc w:val="both"/>
        <w:rPr>
          <w:b/>
          <w:color w:val="000000"/>
        </w:rPr>
      </w:pPr>
      <w:r>
        <w:rPr>
          <w:b/>
          <w:color w:val="000000"/>
        </w:rPr>
        <w:t>Tanec č. 4</w:t>
      </w:r>
    </w:p>
    <w:p w14:paraId="2448F39A" w14:textId="77777777" w:rsidR="008B785D" w:rsidRPr="008B785D" w:rsidRDefault="008B785D" w:rsidP="008B785D">
      <w:pPr>
        <w:jc w:val="both"/>
        <w:rPr>
          <w:b/>
          <w:color w:val="000000"/>
        </w:rPr>
      </w:pPr>
    </w:p>
    <w:p w14:paraId="1DB6135E" w14:textId="58DC0904" w:rsidR="008B785D" w:rsidRDefault="008B785D" w:rsidP="008B785D">
      <w:pPr>
        <w:jc w:val="both"/>
        <w:rPr>
          <w:b/>
          <w:color w:val="000000"/>
        </w:rPr>
      </w:pPr>
      <w:r w:rsidRPr="008B785D">
        <w:rPr>
          <w:b/>
          <w:color w:val="000000"/>
        </w:rPr>
        <w:t>KATTA</w:t>
      </w:r>
    </w:p>
    <w:p w14:paraId="0C52B97F" w14:textId="5C59F24E" w:rsidR="00715FCE" w:rsidRPr="008B785D" w:rsidRDefault="00715FCE" w:rsidP="008B785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Vox </w:t>
      </w:r>
      <w:proofErr w:type="spellStart"/>
      <w:r>
        <w:rPr>
          <w:b/>
          <w:color w:val="000000"/>
        </w:rPr>
        <w:t>Organi</w:t>
      </w:r>
      <w:proofErr w:type="spellEnd"/>
      <w:r>
        <w:rPr>
          <w:b/>
          <w:color w:val="000000"/>
        </w:rPr>
        <w:t xml:space="preserve"> </w:t>
      </w:r>
      <w:r w:rsidR="00F80F3C">
        <w:rPr>
          <w:b/>
          <w:color w:val="000000"/>
        </w:rPr>
        <w:t>(</w:t>
      </w:r>
      <w:r>
        <w:rPr>
          <w:b/>
          <w:color w:val="000000"/>
        </w:rPr>
        <w:t>v</w:t>
      </w:r>
      <w:r w:rsidR="00F80F3C">
        <w:rPr>
          <w:b/>
          <w:color w:val="000000"/>
        </w:rPr>
        <w:t>ýběr)</w:t>
      </w:r>
    </w:p>
    <w:p w14:paraId="72B0912A" w14:textId="58DDC3AB" w:rsidR="008B785D" w:rsidRPr="008B785D" w:rsidRDefault="008B785D" w:rsidP="008B785D">
      <w:pPr>
        <w:jc w:val="both"/>
        <w:rPr>
          <w:b/>
          <w:color w:val="000000"/>
        </w:rPr>
      </w:pPr>
    </w:p>
    <w:p w14:paraId="13AF3FFB" w14:textId="7ABDEF17" w:rsidR="001F32CC" w:rsidRDefault="008B785D" w:rsidP="008B785D">
      <w:pPr>
        <w:jc w:val="both"/>
        <w:rPr>
          <w:b/>
          <w:color w:val="000000"/>
        </w:rPr>
      </w:pPr>
      <w:r w:rsidRPr="008B785D">
        <w:rPr>
          <w:b/>
          <w:color w:val="000000"/>
        </w:rPr>
        <w:t>KATTA | varhany, zpěv</w:t>
      </w:r>
    </w:p>
    <w:p w14:paraId="44C7583D" w14:textId="4EA86F3B" w:rsidR="007F3884" w:rsidRDefault="007F3884" w:rsidP="001F32CC">
      <w:pPr>
        <w:jc w:val="both"/>
        <w:rPr>
          <w:b/>
          <w:color w:val="000000"/>
        </w:rPr>
      </w:pPr>
    </w:p>
    <w:p w14:paraId="2EC00ACB" w14:textId="77777777" w:rsidR="008B785D" w:rsidRPr="009B0EEF" w:rsidRDefault="008B785D" w:rsidP="001F32CC">
      <w:pPr>
        <w:jc w:val="both"/>
        <w:rPr>
          <w:b/>
          <w:color w:val="000000"/>
        </w:rPr>
      </w:pPr>
    </w:p>
    <w:p w14:paraId="2149177A" w14:textId="236B1941" w:rsidR="001F32CC" w:rsidRDefault="001F32CC" w:rsidP="001F32CC">
      <w:pPr>
        <w:shd w:val="clear" w:color="auto" w:fill="FFFFFF"/>
        <w:spacing w:before="20" w:after="20"/>
        <w:jc w:val="both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Zajímavé odkazy:</w:t>
      </w:r>
    </w:p>
    <w:p w14:paraId="0C1670BA" w14:textId="1BD9354D" w:rsidR="001F32CC" w:rsidRDefault="001F32CC" w:rsidP="001F32CC">
      <w:pPr>
        <w:shd w:val="clear" w:color="auto" w:fill="FFFFFF"/>
        <w:spacing w:before="20" w:after="20"/>
      </w:pPr>
      <w:r>
        <w:rPr>
          <w:color w:val="222222"/>
        </w:rPr>
        <w:t xml:space="preserve">Web FOK: </w:t>
      </w:r>
      <w:hyperlink r:id="rId9" w:history="1">
        <w:r w:rsidRPr="00B070B0">
          <w:rPr>
            <w:rStyle w:val="Hypertextovodkaz"/>
          </w:rPr>
          <w:t>www.fok.cz</w:t>
        </w:r>
      </w:hyperlink>
    </w:p>
    <w:p w14:paraId="53EF3509" w14:textId="7FA497BF" w:rsidR="001F32CC" w:rsidRDefault="001F32CC" w:rsidP="001F32CC">
      <w:pPr>
        <w:shd w:val="clear" w:color="auto" w:fill="FFFFFF"/>
        <w:spacing w:before="20" w:after="20"/>
      </w:pPr>
      <w:proofErr w:type="spellStart"/>
      <w:r>
        <w:rPr>
          <w:color w:val="222222"/>
        </w:rPr>
        <w:t>Youtube</w:t>
      </w:r>
      <w:proofErr w:type="spellEnd"/>
      <w:r>
        <w:rPr>
          <w:color w:val="222222"/>
        </w:rPr>
        <w:t xml:space="preserve"> kanál </w:t>
      </w:r>
      <w:hyperlink r:id="rId10">
        <w:r>
          <w:rPr>
            <w:rStyle w:val="ListLabel2"/>
          </w:rPr>
          <w:t>Pražští symfonikové FOK</w:t>
        </w:r>
      </w:hyperlink>
    </w:p>
    <w:p w14:paraId="1AD26D38" w14:textId="01B17A8C" w:rsidR="001F32CC" w:rsidRDefault="001F32CC" w:rsidP="001F32CC">
      <w:pPr>
        <w:shd w:val="clear" w:color="auto" w:fill="FFFFFF"/>
        <w:spacing w:before="20" w:after="20"/>
      </w:pPr>
      <w:r>
        <w:t xml:space="preserve">Facebook: </w:t>
      </w:r>
      <w:hyperlink r:id="rId11" w:history="1">
        <w:r w:rsidRPr="00206C1A">
          <w:rPr>
            <w:rStyle w:val="Hypertextovodkaz"/>
          </w:rPr>
          <w:t>orchestrFOK</w:t>
        </w:r>
      </w:hyperlink>
      <w:r>
        <w:rPr>
          <w:rStyle w:val="Hypertextovodkaz"/>
        </w:rPr>
        <w:br/>
      </w:r>
      <w:r w:rsidR="002450A2" w:rsidRPr="002450A2">
        <w:rPr>
          <w:rStyle w:val="Hypertextovodkaz"/>
          <w:color w:val="auto"/>
          <w:u w:val="none"/>
        </w:rPr>
        <w:t>FB událost:</w:t>
      </w:r>
      <w:r w:rsidR="002450A2">
        <w:rPr>
          <w:rStyle w:val="Hypertextovodkaz"/>
        </w:rPr>
        <w:t xml:space="preserve"> </w:t>
      </w:r>
      <w:hyperlink r:id="rId12" w:history="1">
        <w:r w:rsidR="00BA66B7" w:rsidRPr="00D67EE1">
          <w:rPr>
            <w:rStyle w:val="Hypertextovodkaz"/>
          </w:rPr>
          <w:t>https://www.facebook.com/events/552718979054673</w:t>
        </w:r>
      </w:hyperlink>
      <w:r w:rsidR="00BA66B7">
        <w:t xml:space="preserve"> </w:t>
      </w:r>
      <w:r w:rsidR="002450A2">
        <w:br/>
        <w:t xml:space="preserve">Vstupenky: </w:t>
      </w:r>
      <w:hyperlink r:id="rId13" w:history="1">
        <w:r w:rsidR="00BA66B7" w:rsidRPr="00D67EE1">
          <w:rPr>
            <w:rStyle w:val="Hypertextovodkaz"/>
          </w:rPr>
          <w:t>https://www.fok.cz/cs/katta-varhanni-koncert</w:t>
        </w:r>
      </w:hyperlink>
      <w:r w:rsidR="00BA66B7">
        <w:t xml:space="preserve"> </w:t>
      </w:r>
    </w:p>
    <w:p w14:paraId="10B70908" w14:textId="58E225EA" w:rsidR="00F80F3C" w:rsidRDefault="00F80F3C" w:rsidP="001F32CC">
      <w:pPr>
        <w:shd w:val="clear" w:color="auto" w:fill="FFFFFF"/>
        <w:spacing w:before="20" w:after="20"/>
      </w:pPr>
    </w:p>
    <w:p w14:paraId="76D560B7" w14:textId="78E1A7F0" w:rsidR="00F80F3C" w:rsidRDefault="00F80F3C" w:rsidP="001F32CC">
      <w:pPr>
        <w:shd w:val="clear" w:color="auto" w:fill="FFFFFF"/>
        <w:spacing w:before="20" w:after="20"/>
      </w:pPr>
      <w:r>
        <w:t>Rozhovor s </w:t>
      </w:r>
      <w:proofErr w:type="spellStart"/>
      <w:r>
        <w:t>Kattou</w:t>
      </w:r>
      <w:proofErr w:type="spellEnd"/>
      <w:r>
        <w:t xml:space="preserve"> na rádiu </w:t>
      </w:r>
      <w:proofErr w:type="spellStart"/>
      <w:r>
        <w:t>Classic</w:t>
      </w:r>
      <w:proofErr w:type="spellEnd"/>
      <w:r>
        <w:t xml:space="preserve"> Praha: </w:t>
      </w:r>
      <w:hyperlink r:id="rId14" w:history="1">
        <w:r w:rsidR="000B15DD" w:rsidRPr="001E04E6">
          <w:rPr>
            <w:rStyle w:val="Hypertextovodkaz"/>
          </w:rPr>
          <w:t>https://bit.ly/KattanaClassicPraha</w:t>
        </w:r>
      </w:hyperlink>
      <w:r w:rsidR="000B15DD">
        <w:t xml:space="preserve"> </w:t>
      </w:r>
    </w:p>
    <w:p w14:paraId="15B4B3BF" w14:textId="325E4588" w:rsidR="001F32CC" w:rsidRDefault="001F32CC" w:rsidP="001F32CC">
      <w:pPr>
        <w:jc w:val="both"/>
      </w:pPr>
    </w:p>
    <w:p w14:paraId="506054EB" w14:textId="77777777" w:rsidR="001F32CC" w:rsidRDefault="001F32CC" w:rsidP="001F32CC">
      <w:pPr>
        <w:jc w:val="both"/>
      </w:pPr>
    </w:p>
    <w:p w14:paraId="1AA68D7F" w14:textId="77777777" w:rsidR="001F32CC" w:rsidRDefault="001F32CC" w:rsidP="001F32CC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Novinářský servis a bližší informace:</w:t>
      </w:r>
    </w:p>
    <w:p w14:paraId="028EF79D" w14:textId="53794A2C" w:rsidR="001F32CC" w:rsidRDefault="001F32CC" w:rsidP="001F32CC">
      <w:pPr>
        <w:jc w:val="both"/>
        <w:rPr>
          <w:b/>
          <w:color w:val="000000"/>
        </w:rPr>
      </w:pPr>
      <w:r>
        <w:rPr>
          <w:b/>
          <w:color w:val="000000"/>
        </w:rPr>
        <w:t>Karla Melichnová</w:t>
      </w:r>
    </w:p>
    <w:p w14:paraId="41BDF789" w14:textId="77777777" w:rsidR="001F32CC" w:rsidRDefault="001F32CC" w:rsidP="001F32CC">
      <w:pPr>
        <w:rPr>
          <w:color w:val="000000"/>
        </w:rPr>
      </w:pPr>
      <w:r>
        <w:rPr>
          <w:color w:val="000000"/>
        </w:rPr>
        <w:t>Symfonický orchestr hl. m. Prahy FOK</w:t>
      </w:r>
    </w:p>
    <w:p w14:paraId="2FCE10C6" w14:textId="4FADB48E" w:rsidR="001F32CC" w:rsidRDefault="001F32CC" w:rsidP="001F32CC">
      <w:pPr>
        <w:rPr>
          <w:color w:val="000000"/>
        </w:rPr>
      </w:pPr>
      <w:r>
        <w:rPr>
          <w:color w:val="000000"/>
        </w:rPr>
        <w:t xml:space="preserve">e-mail: </w:t>
      </w:r>
      <w:hyperlink r:id="rId15" w:history="1">
        <w:r w:rsidRPr="001A68EC">
          <w:rPr>
            <w:rStyle w:val="Hypertextovodkaz"/>
          </w:rPr>
          <w:t>k.melichnova@fok.cz</w:t>
        </w:r>
      </w:hyperlink>
    </w:p>
    <w:p w14:paraId="0F6649C9" w14:textId="1305D97E" w:rsidR="001F32CC" w:rsidRDefault="001F32CC" w:rsidP="001F32CC">
      <w:r>
        <w:rPr>
          <w:color w:val="000000"/>
        </w:rPr>
        <w:t>mobil: +420 722 207 943</w:t>
      </w:r>
    </w:p>
    <w:p w14:paraId="2D550679" w14:textId="77777777" w:rsidR="009A7381" w:rsidRPr="005140AC" w:rsidRDefault="009A7381"/>
    <w:sectPr w:rsidR="009A7381" w:rsidRPr="005140AC" w:rsidSect="001A05B2">
      <w:headerReference w:type="default" r:id="rId16"/>
      <w:pgSz w:w="11906" w:h="16838"/>
      <w:pgMar w:top="2239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1490" w14:textId="77777777" w:rsidR="00131D0A" w:rsidRDefault="00131D0A">
      <w:r>
        <w:separator/>
      </w:r>
    </w:p>
  </w:endnote>
  <w:endnote w:type="continuationSeparator" w:id="0">
    <w:p w14:paraId="74D3ACD0" w14:textId="77777777" w:rsidR="00131D0A" w:rsidRDefault="0013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0A09" w14:textId="77777777" w:rsidR="00131D0A" w:rsidRDefault="00131D0A">
      <w:r>
        <w:separator/>
      </w:r>
    </w:p>
  </w:footnote>
  <w:footnote w:type="continuationSeparator" w:id="0">
    <w:p w14:paraId="3744DB04" w14:textId="77777777" w:rsidR="00131D0A" w:rsidRDefault="0013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CCDB" w14:textId="62614166" w:rsidR="00AD2CAB" w:rsidRDefault="001A05B2">
    <w:pP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0" simplePos="0" relativeHeight="251659264" behindDoc="0" locked="0" layoutInCell="1" allowOverlap="1" wp14:anchorId="27A31C73" wp14:editId="155BBDE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536190" cy="592455"/>
          <wp:effectExtent l="0" t="0" r="0" b="0"/>
          <wp:wrapTight wrapText="bothSides">
            <wp:wrapPolygon edited="0">
              <wp:start x="0" y="0"/>
              <wp:lineTo x="0" y="20836"/>
              <wp:lineTo x="21416" y="20836"/>
              <wp:lineTo x="21416" y="0"/>
              <wp:lineTo x="0" y="0"/>
            </wp:wrapPolygon>
          </wp:wrapTight>
          <wp:docPr id="1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7EEF">
      <w:rPr>
        <w:color w:val="000000"/>
      </w:rPr>
      <w:t>TISKOVÁ ZPRÁVA</w:t>
    </w:r>
  </w:p>
  <w:p w14:paraId="4B3D8DB4" w14:textId="148F417D" w:rsidR="00AD2CAB" w:rsidRDefault="00715FCE">
    <w:pPr>
      <w:tabs>
        <w:tab w:val="center" w:pos="4819"/>
        <w:tab w:val="right" w:pos="9638"/>
      </w:tabs>
    </w:pPr>
    <w:r>
      <w:t>2</w:t>
    </w:r>
    <w:r w:rsidR="004E4490">
      <w:t>1</w:t>
    </w:r>
    <w:r w:rsidR="00FC7EEF">
      <w:rPr>
        <w:color w:val="000000"/>
      </w:rPr>
      <w:t>.</w:t>
    </w:r>
    <w:r w:rsidR="00FC7EEF">
      <w:t xml:space="preserve"> </w:t>
    </w:r>
    <w:r w:rsidR="001A05B2">
      <w:t>září</w:t>
    </w:r>
    <w:r w:rsidR="00FC7EEF">
      <w:rPr>
        <w:color w:val="000000"/>
      </w:rPr>
      <w:t xml:space="preserve"> 2021</w:t>
    </w:r>
  </w:p>
  <w:p w14:paraId="1372094F" w14:textId="77777777" w:rsidR="00AD2CAB" w:rsidRDefault="00AD2C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AB"/>
    <w:rsid w:val="000152F2"/>
    <w:rsid w:val="0003055E"/>
    <w:rsid w:val="00080153"/>
    <w:rsid w:val="000979A6"/>
    <w:rsid w:val="000B15DD"/>
    <w:rsid w:val="000E72B9"/>
    <w:rsid w:val="000F0C25"/>
    <w:rsid w:val="000F4D22"/>
    <w:rsid w:val="000F5580"/>
    <w:rsid w:val="001006E0"/>
    <w:rsid w:val="00131D0A"/>
    <w:rsid w:val="00142B07"/>
    <w:rsid w:val="00154CCD"/>
    <w:rsid w:val="00155198"/>
    <w:rsid w:val="00171ADD"/>
    <w:rsid w:val="00182000"/>
    <w:rsid w:val="001A05B2"/>
    <w:rsid w:val="001A09B0"/>
    <w:rsid w:val="001A2543"/>
    <w:rsid w:val="001D6A3B"/>
    <w:rsid w:val="001E361F"/>
    <w:rsid w:val="001F2A59"/>
    <w:rsid w:val="001F32CC"/>
    <w:rsid w:val="001F7D86"/>
    <w:rsid w:val="00221CC6"/>
    <w:rsid w:val="002350E1"/>
    <w:rsid w:val="002450A2"/>
    <w:rsid w:val="002528DA"/>
    <w:rsid w:val="0028146B"/>
    <w:rsid w:val="002A30CB"/>
    <w:rsid w:val="002C2957"/>
    <w:rsid w:val="002D0543"/>
    <w:rsid w:val="003123F3"/>
    <w:rsid w:val="00321EA6"/>
    <w:rsid w:val="003606A5"/>
    <w:rsid w:val="003A4065"/>
    <w:rsid w:val="003C4C15"/>
    <w:rsid w:val="003F64A6"/>
    <w:rsid w:val="00417275"/>
    <w:rsid w:val="00424D50"/>
    <w:rsid w:val="00425428"/>
    <w:rsid w:val="00425F8F"/>
    <w:rsid w:val="00476B84"/>
    <w:rsid w:val="00494132"/>
    <w:rsid w:val="004A2992"/>
    <w:rsid w:val="004D086C"/>
    <w:rsid w:val="004E2405"/>
    <w:rsid w:val="004E4490"/>
    <w:rsid w:val="005140AC"/>
    <w:rsid w:val="00540143"/>
    <w:rsid w:val="00546D8F"/>
    <w:rsid w:val="00574452"/>
    <w:rsid w:val="005C6796"/>
    <w:rsid w:val="0062253D"/>
    <w:rsid w:val="00624A0F"/>
    <w:rsid w:val="00637588"/>
    <w:rsid w:val="00657ED9"/>
    <w:rsid w:val="00664CA3"/>
    <w:rsid w:val="00671F89"/>
    <w:rsid w:val="0067383C"/>
    <w:rsid w:val="00692F86"/>
    <w:rsid w:val="00693E41"/>
    <w:rsid w:val="0069605F"/>
    <w:rsid w:val="006A4BF1"/>
    <w:rsid w:val="006A5B2A"/>
    <w:rsid w:val="006B725D"/>
    <w:rsid w:val="006D152F"/>
    <w:rsid w:val="006F2420"/>
    <w:rsid w:val="0070090D"/>
    <w:rsid w:val="00715FCE"/>
    <w:rsid w:val="007378CD"/>
    <w:rsid w:val="007578F7"/>
    <w:rsid w:val="00775357"/>
    <w:rsid w:val="007832C8"/>
    <w:rsid w:val="007C7114"/>
    <w:rsid w:val="007E4D1B"/>
    <w:rsid w:val="007F3884"/>
    <w:rsid w:val="007F5316"/>
    <w:rsid w:val="008405C5"/>
    <w:rsid w:val="008435E2"/>
    <w:rsid w:val="00843DB1"/>
    <w:rsid w:val="00852E01"/>
    <w:rsid w:val="0089655A"/>
    <w:rsid w:val="008B785D"/>
    <w:rsid w:val="008C12D3"/>
    <w:rsid w:val="008C1C02"/>
    <w:rsid w:val="008D67D5"/>
    <w:rsid w:val="008E721A"/>
    <w:rsid w:val="00912109"/>
    <w:rsid w:val="00953325"/>
    <w:rsid w:val="00987997"/>
    <w:rsid w:val="009A7381"/>
    <w:rsid w:val="009B47F3"/>
    <w:rsid w:val="009E0CCC"/>
    <w:rsid w:val="009E2376"/>
    <w:rsid w:val="009E4496"/>
    <w:rsid w:val="00A16BA0"/>
    <w:rsid w:val="00A2291F"/>
    <w:rsid w:val="00A606AC"/>
    <w:rsid w:val="00A92AC5"/>
    <w:rsid w:val="00A96EE5"/>
    <w:rsid w:val="00AB75A2"/>
    <w:rsid w:val="00AC3AD7"/>
    <w:rsid w:val="00AC7F86"/>
    <w:rsid w:val="00AD2CAB"/>
    <w:rsid w:val="00AD67A4"/>
    <w:rsid w:val="00AE2C65"/>
    <w:rsid w:val="00B06D2F"/>
    <w:rsid w:val="00B23D78"/>
    <w:rsid w:val="00B30801"/>
    <w:rsid w:val="00B31763"/>
    <w:rsid w:val="00B6194E"/>
    <w:rsid w:val="00B80CA3"/>
    <w:rsid w:val="00B866C6"/>
    <w:rsid w:val="00BA66B7"/>
    <w:rsid w:val="00BB6E4E"/>
    <w:rsid w:val="00BB73C5"/>
    <w:rsid w:val="00BE7BC9"/>
    <w:rsid w:val="00BF7C31"/>
    <w:rsid w:val="00C22CD4"/>
    <w:rsid w:val="00C335E3"/>
    <w:rsid w:val="00C33FBD"/>
    <w:rsid w:val="00C44C40"/>
    <w:rsid w:val="00C500F6"/>
    <w:rsid w:val="00C63004"/>
    <w:rsid w:val="00C825C8"/>
    <w:rsid w:val="00C9484E"/>
    <w:rsid w:val="00C96653"/>
    <w:rsid w:val="00CA499A"/>
    <w:rsid w:val="00CB4FE2"/>
    <w:rsid w:val="00CC6024"/>
    <w:rsid w:val="00CF027F"/>
    <w:rsid w:val="00CF4BFD"/>
    <w:rsid w:val="00CF53BC"/>
    <w:rsid w:val="00D1647A"/>
    <w:rsid w:val="00D164B3"/>
    <w:rsid w:val="00D34162"/>
    <w:rsid w:val="00D346A7"/>
    <w:rsid w:val="00D653AE"/>
    <w:rsid w:val="00D66E9F"/>
    <w:rsid w:val="00D77BE7"/>
    <w:rsid w:val="00DB5858"/>
    <w:rsid w:val="00DC321E"/>
    <w:rsid w:val="00DD7A95"/>
    <w:rsid w:val="00DE2758"/>
    <w:rsid w:val="00DE376B"/>
    <w:rsid w:val="00DF34D6"/>
    <w:rsid w:val="00E009E3"/>
    <w:rsid w:val="00E53A01"/>
    <w:rsid w:val="00E56E61"/>
    <w:rsid w:val="00E83125"/>
    <w:rsid w:val="00EA266B"/>
    <w:rsid w:val="00EB3862"/>
    <w:rsid w:val="00EC4D1D"/>
    <w:rsid w:val="00ED55D0"/>
    <w:rsid w:val="00ED7C5D"/>
    <w:rsid w:val="00F61C18"/>
    <w:rsid w:val="00F71E31"/>
    <w:rsid w:val="00F80F3C"/>
    <w:rsid w:val="00F819A4"/>
    <w:rsid w:val="00F84980"/>
    <w:rsid w:val="00F925B1"/>
    <w:rsid w:val="00FB3B94"/>
    <w:rsid w:val="00FC7EEF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3E3FB"/>
  <w15:docId w15:val="{406D5592-B1AB-4D20-A246-BE4922F2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E5A69"/>
  </w:style>
  <w:style w:type="character" w:customStyle="1" w:styleId="ListLabel2">
    <w:name w:val="ListLabel 2"/>
    <w:qFormat/>
    <w:rsid w:val="008E5A69"/>
    <w:rPr>
      <w:color w:val="1155CC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EB13C2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9B0E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B4EC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B4E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4E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4ECE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A67464"/>
    <w:rPr>
      <w:b/>
      <w:bCs/>
    </w:rPr>
  </w:style>
  <w:style w:type="character" w:customStyle="1" w:styleId="Nevyeenzmnka2">
    <w:name w:val="Nevyřešená zmínka2"/>
    <w:basedOn w:val="Standardnpsmoodstavce"/>
    <w:uiPriority w:val="99"/>
    <w:qFormat/>
    <w:rsid w:val="001A3FD3"/>
    <w:rPr>
      <w:color w:val="605E5C"/>
      <w:shd w:val="clear" w:color="auto" w:fill="E1DFDD"/>
    </w:rPr>
  </w:style>
  <w:style w:type="character" w:customStyle="1" w:styleId="ListLabel3">
    <w:name w:val="ListLabel 3"/>
    <w:qFormat/>
    <w:rsid w:val="00171ADD"/>
    <w:rPr>
      <w:bCs/>
    </w:rPr>
  </w:style>
  <w:style w:type="character" w:customStyle="1" w:styleId="ListLabel4">
    <w:name w:val="ListLabel 4"/>
    <w:qFormat/>
    <w:rsid w:val="00171ADD"/>
    <w:rPr>
      <w:rFonts w:ascii="Arial" w:hAnsi="Arial" w:cs="Arial"/>
      <w:color w:val="007BFF"/>
      <w:u w:val="none"/>
    </w:rPr>
  </w:style>
  <w:style w:type="character" w:customStyle="1" w:styleId="ListLabel5">
    <w:name w:val="ListLabel 5"/>
    <w:qFormat/>
    <w:rsid w:val="00171ADD"/>
  </w:style>
  <w:style w:type="character" w:customStyle="1" w:styleId="ListLabel6">
    <w:name w:val="ListLabel 6"/>
    <w:qFormat/>
    <w:rsid w:val="00171ADD"/>
  </w:style>
  <w:style w:type="character" w:customStyle="1" w:styleId="ListLabel7">
    <w:name w:val="ListLabel 7"/>
    <w:qFormat/>
    <w:rsid w:val="00171ADD"/>
    <w:rPr>
      <w:rFonts w:ascii="Liberation Serif" w:eastAsia="Segoe UI" w:hAnsi="Liberation Serif" w:cs="Tahoma"/>
      <w:lang w:val="en-US" w:eastAsia="en-US" w:bidi="en-US"/>
    </w:rPr>
  </w:style>
  <w:style w:type="character" w:customStyle="1" w:styleId="ListLabel8">
    <w:name w:val="ListLabel 8"/>
    <w:qFormat/>
    <w:rsid w:val="00171ADD"/>
  </w:style>
  <w:style w:type="character" w:customStyle="1" w:styleId="ListLabel9">
    <w:name w:val="ListLabel 9"/>
    <w:qFormat/>
    <w:rsid w:val="00171ADD"/>
  </w:style>
  <w:style w:type="paragraph" w:customStyle="1" w:styleId="Nadpis">
    <w:name w:val="Nadpis"/>
    <w:basedOn w:val="Normln"/>
    <w:next w:val="Zkladntext"/>
    <w:qFormat/>
    <w:rsid w:val="00171A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71ADD"/>
    <w:pPr>
      <w:spacing w:after="140" w:line="276" w:lineRule="auto"/>
    </w:pPr>
  </w:style>
  <w:style w:type="paragraph" w:styleId="Seznam">
    <w:name w:val="List"/>
    <w:basedOn w:val="Zkladntext"/>
    <w:rsid w:val="00171ADD"/>
    <w:rPr>
      <w:rFonts w:cs="Arial"/>
    </w:rPr>
  </w:style>
  <w:style w:type="paragraph" w:styleId="Titulek">
    <w:name w:val="caption"/>
    <w:basedOn w:val="Normln"/>
    <w:qFormat/>
    <w:rsid w:val="00171ADD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171ADD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8E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A69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8B4E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B4E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4E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766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A67464"/>
    <w:pPr>
      <w:spacing w:beforeAutospacing="1" w:afterAutospacing="1"/>
    </w:pPr>
  </w:style>
  <w:style w:type="character" w:styleId="Hypertextovodkaz">
    <w:name w:val="Hyperlink"/>
    <w:basedOn w:val="Standardnpsmoodstavce"/>
    <w:uiPriority w:val="99"/>
    <w:unhideWhenUsed/>
    <w:rsid w:val="00CA49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2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k.cz" TargetMode="External"/><Relationship Id="rId13" Type="http://schemas.openxmlformats.org/officeDocument/2006/relationships/hyperlink" Target="https://www.fok.cz/cs/katta-varhanni-koncer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events/5527189790546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orchestrFO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.melichnova@fok.cz" TargetMode="External"/><Relationship Id="rId10" Type="http://schemas.openxmlformats.org/officeDocument/2006/relationships/hyperlink" Target="https://www.youtube.com/channel/UCJtA-8gTN2aK76-NqEYycKQ?view_as=subscri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k.cz/" TargetMode="External"/><Relationship Id="rId14" Type="http://schemas.openxmlformats.org/officeDocument/2006/relationships/hyperlink" Target="https://bit.ly/KattanaClassicPrah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ACCB-4676-49E8-84E2-954A6DCA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Melichnová Karla</dc:creator>
  <dc:description/>
  <cp:lastModifiedBy>Melichnová Karla</cp:lastModifiedBy>
  <cp:revision>7</cp:revision>
  <dcterms:created xsi:type="dcterms:W3CDTF">2021-09-20T13:57:00Z</dcterms:created>
  <dcterms:modified xsi:type="dcterms:W3CDTF">2021-09-21T09:00:00Z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